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dpopkzmoflmr" w:id="0"/>
      <w:bookmarkEnd w:id="0"/>
      <w:r w:rsidDel="00000000" w:rsidR="00000000" w:rsidRPr="00000000">
        <w:rPr>
          <w:rtl w:val="0"/>
        </w:rPr>
        <w:t xml:space="preserve">Downloadable Checklist — CMS Hosting Quick Reference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WordPress</w:t>
        <w:br w:type="textWrapping"/>
      </w:r>
      <w:r w:rsidDel="00000000" w:rsidR="00000000" w:rsidRPr="00000000">
        <w:rPr>
          <w:rtl w:val="0"/>
        </w:rPr>
        <w:t xml:space="preserve"> ☑ Can run on shared, VPS, cloud, or managed hosting</w:t>
        <w:br w:type="textWrapping"/>
        <w:t xml:space="preserve"> ☑ SSD storage, caching, and CDN improve performance</w:t>
        <w:br w:type="textWrapping"/>
        <w:t xml:space="preserve"> ☑ Security must include SSL, backups, and ideally a WAF</w:t>
        <w:br w:type="textWrapping"/>
        <w:t xml:space="preserve"> ☑ Managed WordPress hosting best for high-traffic/enterprise sites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Magento (Adobe Commerce)</w:t>
        <w:br w:type="textWrapping"/>
      </w:r>
      <w:r w:rsidDel="00000000" w:rsidR="00000000" w:rsidRPr="00000000">
        <w:rPr>
          <w:rtl w:val="0"/>
        </w:rPr>
        <w:t xml:space="preserve"> ☑ Requires VPS, dedicated, or cloud hosting</w:t>
        <w:br w:type="textWrapping"/>
        <w:t xml:space="preserve"> ☑ High CPU, RAM, and storage required</w:t>
        <w:br w:type="textWrapping"/>
        <w:t xml:space="preserve"> ☑ PCI compliance mandatory for eCommerce</w:t>
        <w:br w:type="textWrapping"/>
        <w:t xml:space="preserve"> ☑ Regular backups and strong access controls needed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Joomla</w:t>
        <w:br w:type="textWrapping"/>
      </w:r>
      <w:r w:rsidDel="00000000" w:rsidR="00000000" w:rsidRPr="00000000">
        <w:rPr>
          <w:rtl w:val="0"/>
        </w:rPr>
        <w:t xml:space="preserve"> ☑ Runs on shared, VPS, or cloud hosting</w:t>
        <w:br w:type="textWrapping"/>
        <w:t xml:space="preserve"> ☑ Standard protections: SSL, firewalls, and backups</w:t>
        <w:br w:type="textWrapping"/>
        <w:t xml:space="preserve"> ☑ Scales well for multilingual and complex sites</w:t>
        <w:br w:type="textWrapping"/>
        <w:t xml:space="preserve"> ☑ Cloud or dedicated hosting recommended for large projects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