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2vbt68eexjok" w:id="0"/>
      <w:bookmarkEnd w:id="0"/>
      <w:r w:rsidDel="00000000" w:rsidR="00000000" w:rsidRPr="00000000">
        <w:rPr>
          <w:rtl w:val="0"/>
        </w:rPr>
        <w:t xml:space="preserve">Downloadable Checklist — Essential Hosting Features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Performance</w:t>
        <w:br w:type="textWrapping"/>
      </w:r>
      <w:r w:rsidDel="00000000" w:rsidR="00000000" w:rsidRPr="00000000">
        <w:rPr>
          <w:rtl w:val="0"/>
        </w:rPr>
        <w:t xml:space="preserve"> ☑ Adequate bandwidth for traffic</w:t>
        <w:br w:type="textWrapping"/>
        <w:t xml:space="preserve"> ☑ SSD storage for speed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Reliability</w:t>
        <w:br w:type="textWrapping"/>
      </w:r>
      <w:r w:rsidDel="00000000" w:rsidR="00000000" w:rsidRPr="00000000">
        <w:rPr>
          <w:rtl w:val="0"/>
        </w:rPr>
        <w:t xml:space="preserve"> ☑ Uptime guarantee of 99.9% or higher</w:t>
        <w:br w:type="textWrapping"/>
        <w:t xml:space="preserve"> ☑ Automated backups, ideally offsite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Security</w:t>
        <w:br w:type="textWrapping"/>
      </w:r>
      <w:r w:rsidDel="00000000" w:rsidR="00000000" w:rsidRPr="00000000">
        <w:rPr>
          <w:rtl w:val="0"/>
        </w:rPr>
        <w:t xml:space="preserve"> ☑ SSL certificates included</w:t>
        <w:br w:type="textWrapping"/>
        <w:t xml:space="preserve"> ☑ Firewall and malware scanning available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Optimization &amp; Support</w:t>
        <w:br w:type="textWrapping"/>
      </w:r>
      <w:r w:rsidDel="00000000" w:rsidR="00000000" w:rsidRPr="00000000">
        <w:rPr>
          <w:rtl w:val="0"/>
        </w:rPr>
        <w:t xml:space="preserve"> ☑ CDN for faster global access</w:t>
        <w:br w:type="textWrapping"/>
        <w:t xml:space="preserve"> ☑ 24/7 support via chat, phone, or ticket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